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19932986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prax.“ </w:t>
      </w:r>
    </w:p>
    <w:p w14:paraId="0E23C003" w14:textId="5B445EB0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C3149B">
        <w:rPr>
          <w:b/>
          <w:i/>
          <w:sz w:val="28"/>
          <w:szCs w:val="28"/>
        </w:rPr>
        <w:t>2</w:t>
      </w:r>
      <w:r w:rsidR="00E16BE1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).</w:t>
      </w:r>
    </w:p>
    <w:p w14:paraId="266EFA1C" w14:textId="57509B87" w:rsidR="00FF3390" w:rsidRPr="002B15EC" w:rsidRDefault="00C86440" w:rsidP="00DE378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„Časť predmetu zákazky č. </w:t>
      </w:r>
      <w:r w:rsidR="00C3149B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 xml:space="preserve"> PC a príslušenstvo.“</w:t>
      </w: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70FF3094" w:rsidR="00FF3390" w:rsidRDefault="00C40D58" w:rsidP="00DE378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1130"/>
        <w:gridCol w:w="703"/>
        <w:gridCol w:w="1130"/>
        <w:gridCol w:w="1127"/>
      </w:tblGrid>
      <w:tr w:rsidR="00C86440" w:rsidRPr="0031706B" w14:paraId="26E3027C" w14:textId="77777777" w:rsidTr="00DE3788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C86440" w:rsidRPr="00D46B5B" w14:paraId="3BEB80E9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C86440" w:rsidRPr="00DE3788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1</w:t>
            </w:r>
            <w:r w:rsidR="00C86440" w:rsidRPr="00DE3788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1BF7FA02" w:rsidR="00C86440" w:rsidRPr="00DE3788" w:rsidRDefault="00DE378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E3788">
              <w:rPr>
                <w:rFonts w:ascii="Calibri" w:hAnsi="Calibri"/>
                <w:color w:val="000000"/>
              </w:rPr>
              <w:t>Počítač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13D29801" w:rsidR="00C86440" w:rsidRPr="00DE3788" w:rsidRDefault="00DE378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E3788">
              <w:rPr>
                <w:rFonts w:ascii="Calibri" w:eastAsia="Times New Roman" w:hAnsi="Calibri" w:cs="Times New Roman"/>
                <w:color w:val="000000"/>
                <w:lang w:eastAsia="sk-SK"/>
              </w:rPr>
              <w:t>78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4C299492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C86440" w:rsidRPr="00DE3788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2</w:t>
            </w:r>
            <w:r w:rsidR="00C86440" w:rsidRPr="00DE3788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F55B" w14:textId="5057E1F7" w:rsidR="00C86440" w:rsidRPr="00DE3788" w:rsidRDefault="00DE378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>Kancelársky balík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2DCF45E4" w:rsidR="00C86440" w:rsidRPr="00DE3788" w:rsidRDefault="00DE378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6E716FD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35865E" w14:textId="05BD9E18" w:rsidR="00C86440" w:rsidRPr="00DE3788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3</w:t>
            </w:r>
            <w:r w:rsidR="00C86440" w:rsidRPr="00DE3788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70C27B" w14:textId="02C624DB" w:rsidR="00C86440" w:rsidRPr="00DE3788" w:rsidRDefault="00DE378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>Reproduktory k PC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E1A5C1" w14:textId="3C22199D" w:rsidR="00C86440" w:rsidRPr="00DE3788" w:rsidRDefault="00DE378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A0920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0E601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6A5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64FA67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542C7C93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69AC05" w14:textId="39F4DAAF" w:rsidR="00C86440" w:rsidRPr="00DE3788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4</w:t>
            </w:r>
            <w:r w:rsidR="00C86440" w:rsidRPr="00DE3788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F919EE" w14:textId="6FDF7A62" w:rsidR="00C86440" w:rsidRPr="00DE3788" w:rsidRDefault="00DE378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Tablet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47855" w14:textId="6D3FBF00" w:rsidR="00C86440" w:rsidRPr="00DE3788" w:rsidRDefault="00DE378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9298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6BDA7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8013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243B6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A0B093B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B3FCFA" w14:textId="32E43313" w:rsidR="00C86440" w:rsidRPr="00DE3788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5</w:t>
            </w:r>
            <w:r w:rsidR="00C86440" w:rsidRPr="00DE3788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FCDA0A" w14:textId="7CD7F5F1" w:rsidR="00C86440" w:rsidRPr="00DE3788" w:rsidRDefault="00DE378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Grafický tablet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457598" w14:textId="0403067B" w:rsidR="00C86440" w:rsidRPr="00DE3788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E3788">
              <w:rPr>
                <w:rFonts w:ascii="Calibri" w:hAnsi="Calibri"/>
                <w:color w:val="000000"/>
              </w:rPr>
              <w:t>1</w:t>
            </w:r>
            <w:r w:rsidR="00DE3788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BD186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5D9BC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2F01D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F66139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DD19CA9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6E1A2B" w14:textId="3FD14E8F" w:rsidR="00C86440" w:rsidRPr="00DE3788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6</w:t>
            </w:r>
            <w:r w:rsidR="00C86440" w:rsidRPr="00DE3788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EE8F4D" w14:textId="4CB39ADD" w:rsidR="00C86440" w:rsidRPr="00DE3788" w:rsidRDefault="00DE378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Tablet pre logistiku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FC7935" w14:textId="12D658C1" w:rsidR="00C86440" w:rsidRPr="00DE3788" w:rsidRDefault="00DE378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16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C29FD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7C220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631464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B61B10A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DE3788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5DA57CB4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pre časť predmetu zákazky č. </w:t>
            </w:r>
            <w:r w:rsidR="00C3149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1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9991" w14:textId="34C3ACCE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="00DE3788">
      <w:rPr>
        <w:sz w:val="18"/>
        <w:szCs w:val="18"/>
      </w:rPr>
      <w:t>a</w:t>
    </w:r>
    <w:r w:rsidRPr="00D46B5B">
      <w:rPr>
        <w:sz w:val="18"/>
        <w:szCs w:val="18"/>
      </w:rPr>
      <w:t xml:space="preserve"> SP – Návrh na plnenie kritérií </w:t>
    </w:r>
  </w:p>
  <w:p w14:paraId="461C0912" w14:textId="08400D52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C3149B">
      <w:rPr>
        <w:sz w:val="18"/>
        <w:szCs w:val="18"/>
      </w:rPr>
      <w:t>1</w:t>
    </w:r>
  </w:p>
  <w:p w14:paraId="3C94D6A0" w14:textId="77777777" w:rsidR="00A01D55" w:rsidRDefault="00596A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2B15EC"/>
    <w:rsid w:val="003E20A6"/>
    <w:rsid w:val="004A3E96"/>
    <w:rsid w:val="00596ADB"/>
    <w:rsid w:val="006B6349"/>
    <w:rsid w:val="009C43EF"/>
    <w:rsid w:val="00A8316A"/>
    <w:rsid w:val="00C113F5"/>
    <w:rsid w:val="00C3149B"/>
    <w:rsid w:val="00C40D58"/>
    <w:rsid w:val="00C86440"/>
    <w:rsid w:val="00DE3788"/>
    <w:rsid w:val="00E1606A"/>
    <w:rsid w:val="00E16BE1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2021-03-02T20:26:00Z</dcterms:created>
  <dcterms:modified xsi:type="dcterms:W3CDTF">2021-03-11T18:13:00Z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